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E4DB" w14:textId="77777777" w:rsidR="008C6004" w:rsidRPr="00CE7260" w:rsidRDefault="00F95405" w:rsidP="007A556D">
      <w:pPr>
        <w:pStyle w:val="Heading2"/>
        <w:bidi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bookmarkStart w:id="0" w:name="_Hlk122247797"/>
      <w:bookmarkStart w:id="1" w:name="_Hlk122247851"/>
      <w:r w:rsidRPr="00CE7260">
        <w:rPr>
          <w:rFonts w:asciiTheme="minorHAnsi" w:eastAsia="Times New Roman" w:hAnsiTheme="minorHAnsi" w:cstheme="minorHAnsi"/>
          <w:b/>
          <w:bCs/>
          <w:sz w:val="32"/>
          <w:szCs w:val="32"/>
          <w:rtl/>
        </w:rPr>
        <w:t xml:space="preserve">کابل دراپ فیبر نوری </w:t>
      </w:r>
      <w:bookmarkEnd w:id="1"/>
      <w:r w:rsidRPr="00CE7260">
        <w:rPr>
          <w:rFonts w:asciiTheme="minorHAnsi" w:eastAsia="Times New Roman" w:hAnsiTheme="minorHAnsi" w:cstheme="minorHAnsi"/>
          <w:b/>
          <w:bCs/>
          <w:sz w:val="32"/>
          <w:szCs w:val="32"/>
          <w:rtl/>
        </w:rPr>
        <w:t xml:space="preserve">2 کر 2 مهار </w:t>
      </w:r>
    </w:p>
    <w:bookmarkEnd w:id="0"/>
    <w:p w14:paraId="2E62738D" w14:textId="4A375439" w:rsidR="00F95405" w:rsidRPr="00CE7260" w:rsidRDefault="008C6004" w:rsidP="008C6004">
      <w:pPr>
        <w:pStyle w:val="Heading2"/>
        <w:bidi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CE7260">
        <w:rPr>
          <w:rFonts w:asciiTheme="minorHAnsi" w:eastAsia="Times New Roman" w:hAnsiTheme="minorHAnsi" w:cstheme="minorHAnsi"/>
          <w:b/>
          <w:bCs/>
          <w:sz w:val="32"/>
          <w:szCs w:val="32"/>
        </w:rPr>
        <w:t>2</w:t>
      </w:r>
      <w:r w:rsidR="00F95405" w:rsidRPr="00CE7260">
        <w:rPr>
          <w:rFonts w:asciiTheme="minorHAnsi" w:eastAsia="Times New Roman" w:hAnsiTheme="minorHAnsi" w:cstheme="minorHAnsi"/>
          <w:b/>
          <w:bCs/>
          <w:sz w:val="32"/>
          <w:szCs w:val="32"/>
        </w:rPr>
        <w:t>Core LSZH FTTH Drop cable</w:t>
      </w:r>
    </w:p>
    <w:p w14:paraId="3128B276" w14:textId="3C449086" w:rsidR="001163C9" w:rsidRPr="00CE7260" w:rsidRDefault="001163C9" w:rsidP="00F95405">
      <w:pPr>
        <w:pStyle w:val="NormalWeb"/>
        <w:bidi/>
        <w:rPr>
          <w:rFonts w:asciiTheme="minorHAnsi" w:hAnsiTheme="minorHAnsi" w:cstheme="minorHAnsi"/>
          <w:rtl/>
        </w:rPr>
      </w:pPr>
      <w:r w:rsidRPr="00CE7260">
        <w:rPr>
          <w:rFonts w:asciiTheme="minorHAnsi" w:hAnsiTheme="minorHAnsi" w:cstheme="minorHAnsi"/>
          <w:rtl/>
        </w:rPr>
        <w:t>کابل دراپ فیبر نوری 2 کر که از نوع کابل های</w:t>
      </w:r>
      <w:r w:rsidRPr="00CE7260">
        <w:rPr>
          <w:rFonts w:asciiTheme="minorHAnsi" w:hAnsiTheme="minorHAnsi" w:cstheme="minorHAnsi"/>
        </w:rPr>
        <w:t xml:space="preserve"> FTTH </w:t>
      </w:r>
      <w:r w:rsidRPr="00CE7260">
        <w:rPr>
          <w:rFonts w:asciiTheme="minorHAnsi" w:hAnsiTheme="minorHAnsi" w:cstheme="minorHAnsi"/>
          <w:rtl/>
        </w:rPr>
        <w:t>فیبر نوری است دارای 2 تار فیبر نوری رنگی به منظور شناسایی بهتر در زمان کابل کشی و نگهداری های بعدی است. این کابل به دلیل وزن سبک و شعاع خمش مناسبی که دارد  انتخاب مناسب برای  فضاهای داخلی می باشد. اگرچه نگهدارنده های فولادی  این کابل علاوه بر کمک به مقاومت کابل در استفاده های</w:t>
      </w:r>
      <w:r w:rsidRPr="00CE7260">
        <w:rPr>
          <w:rFonts w:asciiTheme="minorHAnsi" w:hAnsiTheme="minorHAnsi" w:cstheme="minorHAnsi"/>
        </w:rPr>
        <w:t xml:space="preserve"> Indoor</w:t>
      </w:r>
      <w:r w:rsidRPr="00CE7260">
        <w:rPr>
          <w:rFonts w:asciiTheme="minorHAnsi" w:hAnsiTheme="minorHAnsi" w:cstheme="minorHAnsi"/>
          <w:rtl/>
        </w:rPr>
        <w:t>، قابلیت استفاده</w:t>
      </w:r>
      <w:r w:rsidRPr="00CE7260">
        <w:rPr>
          <w:rFonts w:asciiTheme="minorHAnsi" w:hAnsiTheme="minorHAnsi" w:cstheme="minorHAnsi"/>
        </w:rPr>
        <w:t xml:space="preserve"> outdoor </w:t>
      </w:r>
      <w:r w:rsidRPr="00CE7260">
        <w:rPr>
          <w:rFonts w:asciiTheme="minorHAnsi" w:hAnsiTheme="minorHAnsi" w:cstheme="minorHAnsi"/>
          <w:rtl/>
        </w:rPr>
        <w:t>را نیز برای این کابل فراهم می کنند</w:t>
      </w:r>
      <w:r w:rsidRPr="00CE7260">
        <w:rPr>
          <w:rFonts w:asciiTheme="minorHAnsi" w:hAnsiTheme="minorHAnsi" w:cstheme="minorHAnsi"/>
        </w:rPr>
        <w:t>.</w:t>
      </w:r>
    </w:p>
    <w:p w14:paraId="2D692FFD" w14:textId="77777777" w:rsidR="008C6004" w:rsidRPr="00CE7260" w:rsidRDefault="008C6004" w:rsidP="008C6004">
      <w:pPr>
        <w:pStyle w:val="NormalWeb"/>
        <w:bidi/>
        <w:rPr>
          <w:rFonts w:asciiTheme="minorHAnsi" w:hAnsiTheme="minorHAnsi" w:cstheme="minorHAnsi"/>
        </w:rPr>
      </w:pPr>
    </w:p>
    <w:p w14:paraId="593435F1" w14:textId="77777777" w:rsidR="00970AAF" w:rsidRPr="00CE7260" w:rsidRDefault="008C6004" w:rsidP="00970AAF">
      <w:pPr>
        <w:pStyle w:val="Heading3"/>
        <w:bidi/>
        <w:rPr>
          <w:rFonts w:asciiTheme="minorHAnsi" w:eastAsia="Times New Roman" w:hAnsiTheme="minorHAnsi" w:cstheme="minorHAnsi"/>
          <w:b/>
          <w:bCs/>
          <w:rtl/>
        </w:rPr>
      </w:pPr>
      <w:r w:rsidRPr="00CE7260">
        <w:rPr>
          <w:rFonts w:asciiTheme="minorHAnsi" w:hAnsiTheme="minorHAnsi" w:cstheme="minorHAnsi"/>
          <w:b/>
          <w:bCs/>
          <w:rtl/>
          <w:lang w:bidi="fa-IR"/>
        </w:rPr>
        <w:t xml:space="preserve">روکش </w:t>
      </w:r>
      <w:r w:rsidRPr="00CE7260">
        <w:rPr>
          <w:rFonts w:asciiTheme="minorHAnsi" w:hAnsiTheme="minorHAnsi" w:cstheme="minorHAnsi"/>
          <w:b/>
          <w:bCs/>
          <w:lang w:bidi="fa-IR"/>
        </w:rPr>
        <w:t>LSZH</w:t>
      </w:r>
      <w:r w:rsidRPr="00CE7260">
        <w:rPr>
          <w:rFonts w:asciiTheme="minorHAnsi" w:hAnsiTheme="minorHAnsi" w:cstheme="minorHAnsi"/>
          <w:b/>
          <w:bCs/>
          <w:rtl/>
          <w:lang w:bidi="fa-IR"/>
        </w:rPr>
        <w:t xml:space="preserve"> </w:t>
      </w:r>
      <w:r w:rsidRPr="00CE7260">
        <w:rPr>
          <w:rFonts w:asciiTheme="minorHAnsi" w:eastAsia="Times New Roman" w:hAnsiTheme="minorHAnsi" w:cstheme="minorHAnsi"/>
          <w:b/>
          <w:bCs/>
          <w:rtl/>
        </w:rPr>
        <w:t xml:space="preserve">کابل دراپ فیبر نوری 2 کر 2 مهار </w:t>
      </w:r>
    </w:p>
    <w:p w14:paraId="015314F7" w14:textId="4E2AC0D3" w:rsidR="001163C9" w:rsidRPr="00CE7260" w:rsidRDefault="001163C9" w:rsidP="00970AAF">
      <w:pPr>
        <w:bidi/>
        <w:rPr>
          <w:rFonts w:cstheme="minorHAnsi"/>
        </w:rPr>
      </w:pPr>
      <w:r w:rsidRPr="00CE7260">
        <w:rPr>
          <w:rFonts w:cstheme="minorHAnsi"/>
          <w:rtl/>
        </w:rPr>
        <w:t xml:space="preserve">روکش </w:t>
      </w:r>
      <w:r w:rsidRPr="00CE7260">
        <w:rPr>
          <w:rFonts w:cstheme="minorHAnsi"/>
        </w:rPr>
        <w:t>LSZH</w:t>
      </w:r>
      <w:r w:rsidRPr="00CE7260">
        <w:rPr>
          <w:rFonts w:cstheme="minorHAnsi"/>
          <w:rtl/>
        </w:rPr>
        <w:t xml:space="preserve">کابل فیبر نوری 2 کر 2 مهار در حوادث احتمالی ساختمان از گسترش شعله و ایجاد گاز سمی پس از شعله ور شدن جلوگیری می کند. همچنین استفاده از کابل </w:t>
      </w:r>
      <w:r w:rsidRPr="00CE7260">
        <w:rPr>
          <w:rFonts w:cstheme="minorHAnsi"/>
        </w:rPr>
        <w:t>Drop 2core  </w:t>
      </w:r>
      <w:r w:rsidRPr="00CE7260">
        <w:rPr>
          <w:rFonts w:cstheme="minorHAnsi"/>
          <w:rtl/>
        </w:rPr>
        <w:t>در هنگام کابل کشی نیز با نصب سریع و آسان و امکان نصب مستقیم کانکتور فیبر نوری در مدیریت زمان و منابع به شما کمک خواهد کرد</w:t>
      </w:r>
      <w:r w:rsidRPr="00CE7260">
        <w:rPr>
          <w:rFonts w:cstheme="minorHAnsi"/>
        </w:rPr>
        <w:t>.</w:t>
      </w:r>
    </w:p>
    <w:p w14:paraId="36CD023A" w14:textId="167243D5" w:rsidR="008C6004" w:rsidRPr="00CE7260" w:rsidRDefault="001163C9" w:rsidP="008C6004">
      <w:pPr>
        <w:pStyle w:val="Heading3"/>
        <w:bidi/>
        <w:rPr>
          <w:rFonts w:asciiTheme="minorHAnsi" w:eastAsia="Times New Roman" w:hAnsiTheme="minorHAnsi" w:cstheme="minorHAnsi"/>
          <w:b/>
          <w:bCs/>
          <w:rtl/>
        </w:rPr>
      </w:pPr>
      <w:r w:rsidRPr="00CE7260">
        <w:rPr>
          <w:rFonts w:asciiTheme="minorHAnsi" w:eastAsia="Times New Roman" w:hAnsiTheme="minorHAnsi" w:cstheme="minorHAnsi"/>
          <w:b/>
          <w:bCs/>
          <w:rtl/>
        </w:rPr>
        <w:t>قابلیت سفارشی سازی</w:t>
      </w:r>
      <w:r w:rsidR="008C6004" w:rsidRPr="00CE7260">
        <w:rPr>
          <w:rFonts w:asciiTheme="minorHAnsi" w:eastAsia="Times New Roman" w:hAnsiTheme="minorHAnsi" w:cstheme="minorHAnsi"/>
          <w:b/>
          <w:bCs/>
          <w:rtl/>
        </w:rPr>
        <w:t xml:space="preserve"> </w:t>
      </w:r>
      <w:r w:rsidR="008C6004" w:rsidRPr="00CE7260">
        <w:rPr>
          <w:rFonts w:asciiTheme="minorHAnsi" w:eastAsia="Times New Roman" w:hAnsiTheme="minorHAnsi" w:cstheme="minorHAnsi"/>
          <w:b/>
          <w:bCs/>
          <w:rtl/>
        </w:rPr>
        <w:t>کابل دراپ فیبر نوری</w:t>
      </w:r>
    </w:p>
    <w:p w14:paraId="6B57EEC4" w14:textId="123FE6D6" w:rsidR="001163C9" w:rsidRPr="00CE7260" w:rsidRDefault="001163C9" w:rsidP="00970AAF">
      <w:pPr>
        <w:bidi/>
        <w:rPr>
          <w:rFonts w:cstheme="minorHAnsi"/>
          <w:rtl/>
        </w:rPr>
      </w:pPr>
      <w:r w:rsidRPr="00CE7260">
        <w:rPr>
          <w:rStyle w:val="Strong"/>
          <w:rFonts w:cstheme="minorHAnsi"/>
        </w:rPr>
        <w:t xml:space="preserve"> </w:t>
      </w:r>
      <w:r w:rsidRPr="00CE7260">
        <w:rPr>
          <w:rFonts w:cstheme="minorHAnsi"/>
          <w:rtl/>
        </w:rPr>
        <w:t>قابلیت ارائه این کابل به صورت سفارشی با ایجاد تغییرات در ساختار کابل، جنس روکش ها، رنگ تار های فیبر نوری، و افزودن مقاوم ساز</w:t>
      </w:r>
      <w:r w:rsidRPr="00CE7260">
        <w:rPr>
          <w:rFonts w:cstheme="minorHAnsi"/>
        </w:rPr>
        <w:t xml:space="preserve"> FRP </w:t>
      </w:r>
      <w:r w:rsidRPr="00CE7260">
        <w:rPr>
          <w:rFonts w:cstheme="minorHAnsi"/>
          <w:rtl/>
        </w:rPr>
        <w:t>وجود دارد. لطفا برای هماهنگی و استعلام سفارشی سازی این محصول با واحد فروش تماس بگیرید</w:t>
      </w:r>
      <w:r w:rsidRPr="00CE7260">
        <w:rPr>
          <w:rFonts w:cstheme="minorHAnsi"/>
        </w:rPr>
        <w:t>.</w:t>
      </w:r>
    </w:p>
    <w:p w14:paraId="3887674D" w14:textId="3D92BA5B" w:rsidR="000B3414" w:rsidRPr="00CE7260" w:rsidRDefault="000B3414" w:rsidP="000B3414">
      <w:pPr>
        <w:bidi/>
        <w:rPr>
          <w:rFonts w:cstheme="minorHAnsi"/>
          <w:rtl/>
        </w:rPr>
      </w:pPr>
    </w:p>
    <w:p w14:paraId="4104168A" w14:textId="3DACC8F4" w:rsidR="000B3414" w:rsidRPr="00CE7260" w:rsidRDefault="00C627F2" w:rsidP="00794301">
      <w:pPr>
        <w:pStyle w:val="Heading3"/>
        <w:bidi/>
        <w:rPr>
          <w:rFonts w:asciiTheme="minorHAnsi" w:eastAsia="Times New Roman" w:hAnsiTheme="minorHAnsi" w:cstheme="minorHAnsi"/>
          <w:b/>
          <w:bCs/>
        </w:rPr>
      </w:pPr>
      <w:r w:rsidRPr="00CE7260">
        <w:rPr>
          <w:rFonts w:asciiTheme="minorHAnsi" w:eastAsia="Times New Roman" w:hAnsiTheme="minorHAnsi" w:cstheme="minorHAnsi"/>
          <w:b/>
          <w:bCs/>
          <w:rtl/>
        </w:rPr>
        <w:t>نکات مهم</w:t>
      </w:r>
      <w:r w:rsidR="000B3414" w:rsidRPr="00CE7260">
        <w:rPr>
          <w:rFonts w:asciiTheme="minorHAnsi" w:eastAsia="Times New Roman" w:hAnsiTheme="minorHAnsi" w:cstheme="minorHAnsi"/>
          <w:b/>
          <w:bCs/>
          <w:rtl/>
        </w:rPr>
        <w:t xml:space="preserve"> </w:t>
      </w:r>
      <w:bookmarkStart w:id="2" w:name="_Hlk122248086"/>
      <w:r w:rsidR="000B3414" w:rsidRPr="00CE7260">
        <w:rPr>
          <w:rFonts w:asciiTheme="minorHAnsi" w:eastAsia="Times New Roman" w:hAnsiTheme="minorHAnsi" w:cstheme="minorHAnsi"/>
          <w:b/>
          <w:bCs/>
          <w:rtl/>
        </w:rPr>
        <w:t xml:space="preserve">خرید </w:t>
      </w:r>
      <w:r w:rsidR="003E3729" w:rsidRPr="00CE7260">
        <w:rPr>
          <w:rFonts w:asciiTheme="minorHAnsi" w:eastAsia="Times New Roman" w:hAnsiTheme="minorHAnsi" w:cstheme="minorHAnsi"/>
          <w:b/>
          <w:bCs/>
          <w:rtl/>
        </w:rPr>
        <w:t xml:space="preserve">کابل </w:t>
      </w:r>
      <w:r w:rsidRPr="00CE7260">
        <w:rPr>
          <w:rFonts w:asciiTheme="minorHAnsi" w:eastAsia="Times New Roman" w:hAnsiTheme="minorHAnsi" w:cstheme="minorHAnsi"/>
          <w:b/>
          <w:bCs/>
          <w:rtl/>
        </w:rPr>
        <w:t>دراپ فیبر نوری</w:t>
      </w:r>
      <w:bookmarkEnd w:id="2"/>
    </w:p>
    <w:p w14:paraId="6293E2D2" w14:textId="0D15BFF8" w:rsidR="003E3729" w:rsidRPr="00CE7260" w:rsidRDefault="0002550E" w:rsidP="00522875">
      <w:pPr>
        <w:bidi/>
        <w:rPr>
          <w:rFonts w:cstheme="minorHAnsi"/>
          <w:rtl/>
        </w:rPr>
      </w:pPr>
      <w:r w:rsidRPr="00CE7260">
        <w:rPr>
          <w:rFonts w:cstheme="minorHAnsi"/>
          <w:rtl/>
        </w:rPr>
        <w:t>خرید کابل دراپ فیبر نوری</w:t>
      </w:r>
      <w:r w:rsidRPr="00CE7260">
        <w:rPr>
          <w:rFonts w:cstheme="minorHAnsi"/>
          <w:rtl/>
        </w:rPr>
        <w:t xml:space="preserve"> مناسب در انواع پروژه ها به دلایل مختلفی بسیار قابل توجه و تاثیرگذار است.</w:t>
      </w:r>
      <w:r w:rsidR="00522875" w:rsidRPr="00CE7260">
        <w:rPr>
          <w:rFonts w:cstheme="minorHAnsi"/>
          <w:rtl/>
        </w:rPr>
        <w:t xml:space="preserve"> شما</w:t>
      </w:r>
      <w:r w:rsidRPr="00CE7260">
        <w:rPr>
          <w:rFonts w:cstheme="minorHAnsi"/>
          <w:rtl/>
        </w:rPr>
        <w:t xml:space="preserve"> با</w:t>
      </w:r>
      <w:r w:rsidRPr="00CE7260">
        <w:rPr>
          <w:rFonts w:cstheme="minorHAnsi"/>
          <w:rtl/>
        </w:rPr>
        <w:t xml:space="preserve"> رعایت نکات مهمی که علاوه بر قیمت یک کابل </w:t>
      </w:r>
      <w:r w:rsidRPr="00CE7260">
        <w:rPr>
          <w:rFonts w:cstheme="minorHAnsi"/>
        </w:rPr>
        <w:t>FTTH Drop</w:t>
      </w:r>
      <w:r w:rsidRPr="00CE7260">
        <w:rPr>
          <w:rFonts w:cstheme="minorHAnsi"/>
          <w:rtl/>
        </w:rPr>
        <w:t xml:space="preserve"> در خرید آن دخیل هستند،</w:t>
      </w:r>
      <w:r w:rsidR="00522875" w:rsidRPr="00CE7260">
        <w:rPr>
          <w:rFonts w:cstheme="minorHAnsi"/>
          <w:rtl/>
        </w:rPr>
        <w:t xml:space="preserve"> در نهایت باعث افزایش کیفیت و طول عمر شبکه خود خواهید شد.</w:t>
      </w:r>
    </w:p>
    <w:p w14:paraId="167244C5" w14:textId="7FF8F300" w:rsidR="00522875" w:rsidRPr="00CE7260" w:rsidRDefault="00522875" w:rsidP="00C8233C">
      <w:pPr>
        <w:bidi/>
        <w:rPr>
          <w:rFonts w:cstheme="minorHAnsi"/>
        </w:rPr>
      </w:pPr>
      <w:r w:rsidRPr="00CE7260">
        <w:rPr>
          <w:rFonts w:cstheme="minorHAnsi"/>
          <w:rtl/>
        </w:rPr>
        <w:t>توجه به بیرونی یا داخلی بودن فضای استفاده از کابل، جنس روکش</w:t>
      </w:r>
      <w:r w:rsidR="00C8233C" w:rsidRPr="00CE7260">
        <w:rPr>
          <w:rFonts w:cstheme="minorHAnsi"/>
          <w:rtl/>
        </w:rPr>
        <w:t>، خرید از برند های معتبر و اطمینان از طی فرایند های آزمایش و استاندارد برای کابل فیبر نوری دراپ از جمله مواردی است که به خرید کابل فیبر نوری دراپ مناسب برای شما کمک خواهد کرد.</w:t>
      </w:r>
      <w:r w:rsidR="008C2B16" w:rsidRPr="00CE7260">
        <w:rPr>
          <w:rFonts w:cstheme="minorHAnsi"/>
          <w:rtl/>
        </w:rPr>
        <w:t>همچنین</w:t>
      </w:r>
      <w:r w:rsidR="00C8233C" w:rsidRPr="00CE7260">
        <w:rPr>
          <w:rFonts w:cstheme="minorHAnsi"/>
          <w:rtl/>
        </w:rPr>
        <w:t xml:space="preserve"> به اطلاعات جداول دیتاشیت محصول دقت کنید و کابل مناسب با شرایط و نیازمندی های پروژه را انتخاب کنید.</w:t>
      </w:r>
    </w:p>
    <w:p w14:paraId="787D547D" w14:textId="7B1F48FA" w:rsidR="001163C9" w:rsidRPr="00CE7260" w:rsidRDefault="001163C9" w:rsidP="001163C9">
      <w:pPr>
        <w:bidi/>
        <w:rPr>
          <w:rFonts w:cstheme="minorHAnsi"/>
        </w:rPr>
      </w:pPr>
    </w:p>
    <w:p w14:paraId="7A3F8B8A" w14:textId="30BF54A3" w:rsidR="001163C9" w:rsidRPr="00CE7260" w:rsidRDefault="001163C9" w:rsidP="001163C9">
      <w:pPr>
        <w:bidi/>
        <w:rPr>
          <w:rFonts w:cstheme="minorHAnsi"/>
          <w:rtl/>
        </w:rPr>
      </w:pPr>
    </w:p>
    <w:p w14:paraId="371EBF84" w14:textId="0F10139F" w:rsidR="00503ABD" w:rsidRPr="00CE7260" w:rsidRDefault="00503ABD" w:rsidP="00503ABD">
      <w:pPr>
        <w:pStyle w:val="Heading3"/>
        <w:bidi/>
        <w:rPr>
          <w:rFonts w:asciiTheme="minorHAnsi" w:eastAsia="Times New Roman" w:hAnsiTheme="minorHAnsi" w:cstheme="minorHAnsi"/>
          <w:b/>
          <w:bCs/>
        </w:rPr>
      </w:pPr>
      <w:r w:rsidRPr="00CE7260">
        <w:rPr>
          <w:rFonts w:asciiTheme="minorHAnsi" w:eastAsia="Times New Roman" w:hAnsiTheme="minorHAnsi" w:cstheme="minorHAnsi"/>
          <w:b/>
          <w:bCs/>
          <w:rtl/>
        </w:rPr>
        <w:t>جدول مشخصات</w:t>
      </w:r>
    </w:p>
    <w:tbl>
      <w:tblPr>
        <w:tblStyle w:val="PlainTable1"/>
        <w:tblW w:w="6755" w:type="dxa"/>
        <w:jc w:val="center"/>
        <w:tblLook w:val="04A0" w:firstRow="1" w:lastRow="0" w:firstColumn="1" w:lastColumn="0" w:noHBand="0" w:noVBand="1"/>
      </w:tblPr>
      <w:tblGrid>
        <w:gridCol w:w="3830"/>
        <w:gridCol w:w="2925"/>
      </w:tblGrid>
      <w:tr w:rsidR="003074F8" w:rsidRPr="00CE7260" w14:paraId="6E770588" w14:textId="0E9DA49A" w:rsidTr="00307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dxa"/>
          </w:tcPr>
          <w:p w14:paraId="06A4FABB" w14:textId="15DE0E12" w:rsidR="003074F8" w:rsidRPr="00CE7260" w:rsidRDefault="001163C9" w:rsidP="001163C9">
            <w:pPr>
              <w:bidi/>
              <w:jc w:val="center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CE7260">
              <w:rPr>
                <w:rFonts w:eastAsia="Times New Roman" w:cstheme="minorHAnsi"/>
                <w:sz w:val="24"/>
                <w:szCs w:val="24"/>
              </w:rPr>
              <w:t>FTTH drop cable</w:t>
            </w:r>
          </w:p>
        </w:tc>
        <w:tc>
          <w:tcPr>
            <w:tcW w:w="2925" w:type="dxa"/>
          </w:tcPr>
          <w:p w14:paraId="12FD6C94" w14:textId="6FEBEC05" w:rsidR="003074F8" w:rsidRPr="00CE7260" w:rsidRDefault="003074F8" w:rsidP="001163C9">
            <w:pPr>
              <w:bidi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rtl/>
              </w:rPr>
            </w:pPr>
            <w:bookmarkStart w:id="3" w:name="_Hlk122246208"/>
            <w:r w:rsidRPr="003074F8">
              <w:rPr>
                <w:rFonts w:eastAsia="Times New Roman" w:cstheme="minorHAnsi"/>
                <w:sz w:val="24"/>
                <w:szCs w:val="24"/>
                <w:rtl/>
              </w:rPr>
              <w:t>نوع کابل فیبر نوری</w:t>
            </w:r>
          </w:p>
        </w:tc>
      </w:tr>
      <w:tr w:rsidR="001163C9" w:rsidRPr="00CE7260" w14:paraId="4DB02FB8" w14:textId="77777777" w:rsidTr="00307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dxa"/>
          </w:tcPr>
          <w:p w14:paraId="0D97D6E8" w14:textId="00CC4FDF" w:rsidR="001163C9" w:rsidRPr="00CE7260" w:rsidRDefault="001163C9" w:rsidP="001163C9">
            <w:pPr>
              <w:bidi/>
              <w:jc w:val="center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3074F8">
              <w:rPr>
                <w:rFonts w:eastAsia="Times New Roman" w:cstheme="minorHAnsi"/>
                <w:sz w:val="24"/>
                <w:szCs w:val="24"/>
              </w:rPr>
              <w:t xml:space="preserve">2 </w:t>
            </w:r>
            <w:r w:rsidRPr="003074F8">
              <w:rPr>
                <w:rFonts w:eastAsia="Times New Roman" w:cstheme="minorHAnsi"/>
                <w:sz w:val="24"/>
                <w:szCs w:val="24"/>
                <w:rtl/>
              </w:rPr>
              <w:t>ک</w:t>
            </w:r>
            <w:r w:rsidRPr="00CE7260">
              <w:rPr>
                <w:rFonts w:eastAsia="Times New Roman" w:cstheme="minorHAnsi"/>
                <w:sz w:val="24"/>
                <w:szCs w:val="24"/>
                <w:rtl/>
              </w:rPr>
              <w:t>ر</w:t>
            </w:r>
          </w:p>
        </w:tc>
        <w:tc>
          <w:tcPr>
            <w:tcW w:w="2925" w:type="dxa"/>
          </w:tcPr>
          <w:p w14:paraId="3C058C5E" w14:textId="3920C619" w:rsidR="001163C9" w:rsidRPr="00CE7260" w:rsidRDefault="001163C9" w:rsidP="001163C9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rtl/>
                <w:lang w:bidi="fa-IR"/>
              </w:rPr>
            </w:pPr>
            <w:r w:rsidRPr="003074F8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تعداد ک</w:t>
            </w:r>
            <w:r w:rsidRPr="00CE7260">
              <w:rPr>
                <w:rFonts w:eastAsia="Times New Roman" w:cstheme="minorHAnsi"/>
                <w:b/>
                <w:bCs/>
                <w:sz w:val="24"/>
                <w:szCs w:val="24"/>
                <w:rtl/>
                <w:lang w:bidi="fa-IR"/>
              </w:rPr>
              <w:t>ر</w:t>
            </w:r>
          </w:p>
        </w:tc>
      </w:tr>
      <w:tr w:rsidR="001163C9" w:rsidRPr="00CE7260" w14:paraId="43AB4B28" w14:textId="77777777" w:rsidTr="003074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dxa"/>
          </w:tcPr>
          <w:p w14:paraId="428E8163" w14:textId="2EB67D1A" w:rsidR="001163C9" w:rsidRPr="00CE7260" w:rsidRDefault="001163C9" w:rsidP="001163C9">
            <w:pPr>
              <w:bidi/>
              <w:jc w:val="center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CE7260">
              <w:rPr>
                <w:rFonts w:eastAsia="Times New Roman" w:cstheme="minorHAnsi"/>
                <w:sz w:val="24"/>
                <w:szCs w:val="24"/>
              </w:rPr>
              <w:t>Indoor /outdoor</w:t>
            </w:r>
          </w:p>
        </w:tc>
        <w:tc>
          <w:tcPr>
            <w:tcW w:w="2925" w:type="dxa"/>
          </w:tcPr>
          <w:p w14:paraId="70067B0B" w14:textId="171E09EF" w:rsidR="001163C9" w:rsidRPr="00CE7260" w:rsidRDefault="001163C9" w:rsidP="001163C9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rtl/>
                <w:lang w:bidi="fa-IR"/>
              </w:rPr>
            </w:pPr>
            <w:r w:rsidRPr="00CE7260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کاربرد</w:t>
            </w:r>
          </w:p>
        </w:tc>
      </w:tr>
      <w:tr w:rsidR="001163C9" w:rsidRPr="00CE7260" w14:paraId="33AB8EB5" w14:textId="7D15E033" w:rsidTr="00307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dxa"/>
          </w:tcPr>
          <w:p w14:paraId="7863A3D6" w14:textId="3DFCAD6F" w:rsidR="001163C9" w:rsidRPr="00CE7260" w:rsidRDefault="001163C9" w:rsidP="001163C9">
            <w:pPr>
              <w:bidi/>
              <w:jc w:val="center"/>
              <w:rPr>
                <w:rFonts w:eastAsia="Times New Roman" w:cstheme="minorHAnsi"/>
                <w:b w:val="0"/>
                <w:bCs w:val="0"/>
                <w:sz w:val="24"/>
                <w:szCs w:val="24"/>
                <w:rtl/>
              </w:rPr>
            </w:pPr>
            <w:r w:rsidRPr="003074F8">
              <w:rPr>
                <w:rFonts w:eastAsia="Times New Roman" w:cstheme="minorHAnsi"/>
                <w:sz w:val="24"/>
                <w:szCs w:val="24"/>
              </w:rPr>
              <w:t>PVC</w:t>
            </w:r>
            <w:r w:rsidRPr="00CE7260">
              <w:rPr>
                <w:rFonts w:eastAsia="Times New Roman" w:cstheme="minorHAnsi"/>
                <w:sz w:val="24"/>
                <w:szCs w:val="24"/>
              </w:rPr>
              <w:t xml:space="preserve"> / LSZH</w:t>
            </w:r>
          </w:p>
        </w:tc>
        <w:tc>
          <w:tcPr>
            <w:tcW w:w="2925" w:type="dxa"/>
          </w:tcPr>
          <w:p w14:paraId="1C8364BF" w14:textId="1C292225" w:rsidR="001163C9" w:rsidRPr="00CE7260" w:rsidRDefault="001163C9" w:rsidP="001163C9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bidi="fa-IR"/>
              </w:rPr>
            </w:pPr>
            <w:r w:rsidRPr="003074F8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جنس روکش</w:t>
            </w:r>
          </w:p>
        </w:tc>
      </w:tr>
      <w:tr w:rsidR="001163C9" w:rsidRPr="00CE7260" w14:paraId="46774984" w14:textId="77777777" w:rsidTr="003074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dxa"/>
          </w:tcPr>
          <w:p w14:paraId="3C6C45E2" w14:textId="1CA4C745" w:rsidR="001163C9" w:rsidRPr="00CE7260" w:rsidRDefault="001163C9" w:rsidP="001163C9">
            <w:pPr>
              <w:bidi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E7260">
              <w:rPr>
                <w:rFonts w:eastAsia="Times New Roman" w:cstheme="minorHAnsi"/>
                <w:sz w:val="24"/>
                <w:szCs w:val="24"/>
              </w:rPr>
              <w:t>black</w:t>
            </w:r>
          </w:p>
        </w:tc>
        <w:tc>
          <w:tcPr>
            <w:tcW w:w="2925" w:type="dxa"/>
          </w:tcPr>
          <w:p w14:paraId="20C1D0E3" w14:textId="38C67729" w:rsidR="001163C9" w:rsidRPr="00CE7260" w:rsidRDefault="001163C9" w:rsidP="001163C9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3074F8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رنگ</w:t>
            </w:r>
          </w:p>
        </w:tc>
      </w:tr>
      <w:tr w:rsidR="001163C9" w:rsidRPr="00CE7260" w14:paraId="41BC6E41" w14:textId="7BCFEB3C" w:rsidTr="00307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dxa"/>
          </w:tcPr>
          <w:p w14:paraId="5B1BBAF1" w14:textId="23B14725" w:rsidR="001163C9" w:rsidRPr="00CE7260" w:rsidRDefault="001163C9" w:rsidP="001163C9">
            <w:pPr>
              <w:bidi/>
              <w:jc w:val="center"/>
              <w:rPr>
                <w:rFonts w:eastAsia="Times New Roman" w:cstheme="minorHAnsi"/>
                <w:b w:val="0"/>
                <w:bCs w:val="0"/>
                <w:sz w:val="24"/>
                <w:szCs w:val="24"/>
                <w:rtl/>
              </w:rPr>
            </w:pPr>
            <w:r w:rsidRPr="003074F8">
              <w:rPr>
                <w:rFonts w:eastAsia="Times New Roman" w:cstheme="minorHAnsi"/>
                <w:sz w:val="24"/>
                <w:szCs w:val="24"/>
              </w:rPr>
              <w:t>FRP</w:t>
            </w:r>
          </w:p>
        </w:tc>
        <w:tc>
          <w:tcPr>
            <w:tcW w:w="2925" w:type="dxa"/>
          </w:tcPr>
          <w:p w14:paraId="1B65BD71" w14:textId="0AEA5CA5" w:rsidR="001163C9" w:rsidRPr="00CE7260" w:rsidRDefault="001163C9" w:rsidP="001163C9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3074F8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عنصر مقاوم</w:t>
            </w:r>
          </w:p>
        </w:tc>
      </w:tr>
      <w:tr w:rsidR="001163C9" w:rsidRPr="00CE7260" w14:paraId="7FDBF31F" w14:textId="3DED63D2" w:rsidTr="003074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dxa"/>
          </w:tcPr>
          <w:p w14:paraId="09CB9A4D" w14:textId="40E156D0" w:rsidR="001163C9" w:rsidRPr="00CE7260" w:rsidRDefault="001163C9" w:rsidP="001163C9">
            <w:pPr>
              <w:bidi/>
              <w:jc w:val="center"/>
              <w:rPr>
                <w:rFonts w:eastAsia="Times New Roman" w:cstheme="minorHAnsi"/>
                <w:b w:val="0"/>
                <w:bCs w:val="0"/>
                <w:sz w:val="24"/>
                <w:szCs w:val="24"/>
                <w:rtl/>
              </w:rPr>
            </w:pPr>
            <w:r w:rsidRPr="003074F8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925" w:type="dxa"/>
          </w:tcPr>
          <w:p w14:paraId="00972679" w14:textId="778DD741" w:rsidR="001163C9" w:rsidRPr="00CE7260" w:rsidRDefault="001163C9" w:rsidP="001163C9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rtl/>
              </w:rPr>
            </w:pPr>
            <w:r w:rsidRPr="003074F8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تعداد مهار</w:t>
            </w:r>
          </w:p>
        </w:tc>
      </w:tr>
      <w:bookmarkEnd w:id="3"/>
    </w:tbl>
    <w:p w14:paraId="65C8FC7B" w14:textId="77777777" w:rsidR="00E30BF9" w:rsidRPr="00CE7260" w:rsidRDefault="00E30BF9" w:rsidP="001163C9">
      <w:pPr>
        <w:bidi/>
        <w:rPr>
          <w:rFonts w:cstheme="minorHAnsi"/>
        </w:rPr>
      </w:pPr>
    </w:p>
    <w:sectPr w:rsidR="00E30BF9" w:rsidRPr="00CE7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93"/>
    <w:rsid w:val="0002550E"/>
    <w:rsid w:val="000B3414"/>
    <w:rsid w:val="001163C9"/>
    <w:rsid w:val="00221CC7"/>
    <w:rsid w:val="003074F8"/>
    <w:rsid w:val="003E3729"/>
    <w:rsid w:val="00503ABD"/>
    <w:rsid w:val="00522875"/>
    <w:rsid w:val="00765DF6"/>
    <w:rsid w:val="00794301"/>
    <w:rsid w:val="007A556D"/>
    <w:rsid w:val="00861BAE"/>
    <w:rsid w:val="008A6B93"/>
    <w:rsid w:val="008C2B16"/>
    <w:rsid w:val="008C6004"/>
    <w:rsid w:val="00970AAF"/>
    <w:rsid w:val="00C627F2"/>
    <w:rsid w:val="00C8233C"/>
    <w:rsid w:val="00CE7260"/>
    <w:rsid w:val="00D96E8F"/>
    <w:rsid w:val="00E30BF9"/>
    <w:rsid w:val="00F05E22"/>
    <w:rsid w:val="00F9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1037E"/>
  <w15:chartTrackingRefBased/>
  <w15:docId w15:val="{F78DFBEC-AEED-4CF1-BF7C-18CB4A39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5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0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3074F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1163C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A55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60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alikarami</dc:creator>
  <cp:keywords/>
  <dc:description/>
  <cp:lastModifiedBy>alikarami</cp:lastModifiedBy>
  <cp:revision>17</cp:revision>
  <dcterms:created xsi:type="dcterms:W3CDTF">2022-12-18T05:22:00Z</dcterms:created>
  <dcterms:modified xsi:type="dcterms:W3CDTF">2022-12-18T06:17:00Z</dcterms:modified>
</cp:coreProperties>
</file>