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9C0E3" w14:textId="77777777" w:rsidR="00557EB0" w:rsidRPr="00557EB0" w:rsidRDefault="00557EB0" w:rsidP="00557EB0">
      <w:pPr>
        <w:bidi/>
        <w:rPr>
          <w:b/>
          <w:bCs/>
          <w:sz w:val="44"/>
          <w:szCs w:val="44"/>
          <w:rtl/>
        </w:rPr>
      </w:pPr>
      <w:r w:rsidRPr="00557EB0">
        <w:rPr>
          <w:b/>
          <w:bCs/>
          <w:sz w:val="44"/>
          <w:szCs w:val="44"/>
          <w:rtl/>
        </w:rPr>
        <w:t>زیر ساخت شبکه</w:t>
      </w:r>
      <w:r w:rsidRPr="00557EB0">
        <w:rPr>
          <w:b/>
          <w:bCs/>
          <w:sz w:val="44"/>
          <w:szCs w:val="44"/>
        </w:rPr>
        <w:t xml:space="preserve"> (Network Infrastructure)</w:t>
      </w:r>
    </w:p>
    <w:p w14:paraId="53A9A2A6" w14:textId="2B69F1C1" w:rsidR="00557EB0" w:rsidRPr="00557EB0" w:rsidRDefault="00557EB0" w:rsidP="00747D63">
      <w:pPr>
        <w:bidi/>
        <w:rPr>
          <w:rtl/>
          <w:lang w:bidi="fa-IR"/>
        </w:rPr>
      </w:pPr>
      <w:r w:rsidRPr="00557EB0">
        <w:rPr>
          <w:rtl/>
        </w:rPr>
        <w:t>طراحی و اجرای زیرساخت فیبر نوری نقش</w:t>
      </w:r>
      <w:r w:rsidRPr="00557EB0">
        <w:rPr>
          <w:rFonts w:hint="cs"/>
          <w:rtl/>
        </w:rPr>
        <w:t xml:space="preserve">ی </w:t>
      </w:r>
      <w:r w:rsidRPr="00557EB0">
        <w:rPr>
          <w:rtl/>
        </w:rPr>
        <w:t xml:space="preserve"> بسیار حیاتی و بنیادین در ایجاد و توسعه شبکه‌های ارتباطی دیجیتال دارد. توسعه شبکه‌های پایدار با کارایی بالا، </w:t>
      </w:r>
      <w:r w:rsidR="00D50E76">
        <w:rPr>
          <w:rFonts w:hint="cs"/>
          <w:rtl/>
        </w:rPr>
        <w:t>همراه با</w:t>
      </w:r>
      <w:r w:rsidRPr="00557EB0">
        <w:rPr>
          <w:rtl/>
        </w:rPr>
        <w:t xml:space="preserve"> استانداردها و</w:t>
      </w:r>
      <w:r w:rsidR="00747D63" w:rsidRPr="00747D63">
        <w:rPr>
          <w:rtl/>
        </w:rPr>
        <w:t xml:space="preserve"> </w:t>
      </w:r>
      <w:r w:rsidR="00747D63" w:rsidRPr="00747D63">
        <w:rPr>
          <w:rtl/>
        </w:rPr>
        <w:t>فناوری‌های پیشرفته فیب</w:t>
      </w:r>
      <w:r w:rsidR="00747D63" w:rsidRPr="00747D63">
        <w:rPr>
          <w:rFonts w:hint="cs"/>
          <w:rtl/>
        </w:rPr>
        <w:t>ر</w:t>
      </w:r>
      <w:r w:rsidR="00747D63" w:rsidRPr="00747D63">
        <w:rPr>
          <w:rtl/>
        </w:rPr>
        <w:t xml:space="preserve"> </w:t>
      </w:r>
      <w:r w:rsidR="00747D63" w:rsidRPr="00747D63">
        <w:rPr>
          <w:rFonts w:hint="cs"/>
          <w:rtl/>
        </w:rPr>
        <w:t xml:space="preserve">نوری </w:t>
      </w:r>
      <w:r w:rsidR="00747D63" w:rsidRPr="00747D63">
        <w:rPr>
          <w:rtl/>
        </w:rPr>
        <w:t xml:space="preserve">، </w:t>
      </w:r>
      <w:r w:rsidR="00747D63">
        <w:rPr>
          <w:rFonts w:hint="cs"/>
          <w:rtl/>
        </w:rPr>
        <w:t>استفاده از</w:t>
      </w:r>
      <w:r w:rsidRPr="00557EB0">
        <w:rPr>
          <w:rtl/>
        </w:rPr>
        <w:t xml:space="preserve"> بهترین روش‌های مهندسی</w:t>
      </w:r>
      <w:r w:rsidRPr="00557EB0">
        <w:rPr>
          <w:rFonts w:hint="cs"/>
          <w:rtl/>
        </w:rPr>
        <w:t xml:space="preserve"> </w:t>
      </w:r>
      <w:r w:rsidR="003034C0" w:rsidRPr="003034C0">
        <w:rPr>
          <w:rtl/>
        </w:rPr>
        <w:t xml:space="preserve">، </w:t>
      </w:r>
      <w:r w:rsidRPr="00557EB0">
        <w:rPr>
          <w:rtl/>
        </w:rPr>
        <w:t xml:space="preserve"> طراحی مناسب و اجرای صحیح زیرساخت </w:t>
      </w:r>
      <w:r w:rsidRPr="00557EB0">
        <w:rPr>
          <w:rFonts w:hint="cs"/>
          <w:rtl/>
        </w:rPr>
        <w:t xml:space="preserve">می تواند </w:t>
      </w:r>
      <w:r w:rsidRPr="00557EB0">
        <w:rPr>
          <w:rtl/>
        </w:rPr>
        <w:t xml:space="preserve">به کاهش هزینه‌های نگهداری و بهبود کارایی شبکه کمک شایانی </w:t>
      </w:r>
      <w:r w:rsidRPr="00557EB0">
        <w:rPr>
          <w:rFonts w:hint="cs"/>
          <w:rtl/>
        </w:rPr>
        <w:t>نماید.</w:t>
      </w:r>
    </w:p>
    <w:p w14:paraId="2DD1A082" w14:textId="30AA26BB" w:rsidR="00557EB0" w:rsidRPr="00557EB0" w:rsidRDefault="00557EB0" w:rsidP="00557EB0">
      <w:pPr>
        <w:bidi/>
        <w:rPr>
          <w:rtl/>
          <w:lang w:bidi="fa-IR"/>
        </w:rPr>
      </w:pPr>
      <w:bookmarkStart w:id="0" w:name="_Hlk165300313"/>
      <w:r w:rsidRPr="00557EB0">
        <w:rPr>
          <w:rtl/>
        </w:rPr>
        <w:t xml:space="preserve">شرکت </w:t>
      </w:r>
      <w:bookmarkStart w:id="1" w:name="_Hlk165276205"/>
      <w:r w:rsidRPr="00557EB0">
        <w:rPr>
          <w:rtl/>
        </w:rPr>
        <w:t>تیدا ارتباط نیایش</w:t>
      </w:r>
      <w:bookmarkEnd w:id="0"/>
      <w:bookmarkEnd w:id="1"/>
      <w:r w:rsidRPr="00557EB0">
        <w:rPr>
          <w:rtl/>
        </w:rPr>
        <w:t xml:space="preserve">، به عنوان تامین کننده </w:t>
      </w:r>
      <w:r w:rsidRPr="00557EB0">
        <w:rPr>
          <w:rFonts w:hint="cs"/>
          <w:rtl/>
        </w:rPr>
        <w:t>تچهیزات</w:t>
      </w:r>
      <w:r w:rsidRPr="00557EB0">
        <w:rPr>
          <w:rtl/>
        </w:rPr>
        <w:t xml:space="preserve"> پروژه‌های بزرگ شبکه‌</w:t>
      </w:r>
      <w:r w:rsidR="00D810B9">
        <w:rPr>
          <w:rFonts w:hint="cs"/>
          <w:rtl/>
        </w:rPr>
        <w:t xml:space="preserve"> </w:t>
      </w:r>
      <w:r w:rsidRPr="00557EB0">
        <w:rPr>
          <w:rFonts w:hint="cs"/>
          <w:rtl/>
        </w:rPr>
        <w:t xml:space="preserve">فیبر نوری </w:t>
      </w:r>
      <w:r w:rsidRPr="00557EB0">
        <w:rPr>
          <w:rtl/>
        </w:rPr>
        <w:t>در حوزه‌های مختلف</w:t>
      </w:r>
      <w:r w:rsidRPr="00557EB0">
        <w:rPr>
          <w:rFonts w:hint="cs"/>
          <w:rtl/>
        </w:rPr>
        <w:t xml:space="preserve"> اجرای شبکه </w:t>
      </w:r>
      <w:r w:rsidRPr="00557EB0">
        <w:t>FTTX</w:t>
      </w:r>
      <w:r w:rsidRPr="00557EB0">
        <w:rPr>
          <w:rtl/>
        </w:rPr>
        <w:t>، آماده است تا خدماتی شامل طراحی، مشاوره، تامین</w:t>
      </w:r>
      <w:r w:rsidRPr="00557EB0">
        <w:t xml:space="preserve">  </w:t>
      </w:r>
      <w:r w:rsidRPr="00557EB0">
        <w:rPr>
          <w:rFonts w:hint="cs"/>
          <w:rtl/>
          <w:lang w:bidi="fa-IR"/>
        </w:rPr>
        <w:t xml:space="preserve">تجهیزات </w:t>
      </w:r>
      <w:r w:rsidRPr="00557EB0">
        <w:rPr>
          <w:rtl/>
        </w:rPr>
        <w:t xml:space="preserve">، و اجرای پروژه‌های گسترده را ارائه دهد. خدمات حرفه‌ای و کیفیت بالا، از ویژگی‌های بارز </w:t>
      </w:r>
      <w:r w:rsidR="00D64275">
        <w:rPr>
          <w:rFonts w:hint="cs"/>
          <w:rtl/>
        </w:rPr>
        <w:t>این شرکت است</w:t>
      </w:r>
      <w:r w:rsidRPr="00557EB0">
        <w:rPr>
          <w:rtl/>
        </w:rPr>
        <w:t xml:space="preserve"> که آن را به یکی از پیشروهای</w:t>
      </w:r>
      <w:r w:rsidR="002E0287">
        <w:rPr>
          <w:rFonts w:hint="cs"/>
          <w:rtl/>
        </w:rPr>
        <w:t xml:space="preserve"> </w:t>
      </w:r>
      <w:r w:rsidR="00031C88">
        <w:rPr>
          <w:rFonts w:hint="cs"/>
          <w:rtl/>
        </w:rPr>
        <w:t>مطمئن در این</w:t>
      </w:r>
      <w:r w:rsidRPr="00557EB0">
        <w:rPr>
          <w:rtl/>
        </w:rPr>
        <w:t xml:space="preserve"> صنعت تبدیل کرده است</w:t>
      </w:r>
      <w:r w:rsidRPr="00557EB0">
        <w:t>.</w:t>
      </w:r>
    </w:p>
    <w:p w14:paraId="5E076BC6" w14:textId="5F1704B7" w:rsidR="00557EB0" w:rsidRPr="00557EB0" w:rsidRDefault="00557EB0" w:rsidP="006156FC">
      <w:pPr>
        <w:bidi/>
      </w:pPr>
      <w:r w:rsidRPr="00557EB0">
        <w:rPr>
          <w:rtl/>
        </w:rPr>
        <w:t>تیم متخصص شرکت</w:t>
      </w:r>
      <w:r w:rsidR="00A96B13">
        <w:rPr>
          <w:rFonts w:hint="cs"/>
          <w:rtl/>
        </w:rPr>
        <w:t xml:space="preserve"> </w:t>
      </w:r>
      <w:r w:rsidR="00A96B13" w:rsidRPr="00A96B13">
        <w:rPr>
          <w:rtl/>
        </w:rPr>
        <w:t xml:space="preserve">تیدا ارتباط نیایش </w:t>
      </w:r>
      <w:r w:rsidRPr="00557EB0">
        <w:rPr>
          <w:rtl/>
        </w:rPr>
        <w:t xml:space="preserve">، با دانش و توانایی بالا قادر به پاسخگویی به نیازهای پیچیده و متنوع مشتریان خود می‌باشد. </w:t>
      </w:r>
      <w:r w:rsidR="00A96B13">
        <w:rPr>
          <w:rFonts w:hint="cs"/>
          <w:rtl/>
        </w:rPr>
        <w:t>این شرکت</w:t>
      </w:r>
      <w:r w:rsidRPr="00557EB0">
        <w:rPr>
          <w:rtl/>
        </w:rPr>
        <w:t xml:space="preserve"> </w:t>
      </w:r>
      <w:r w:rsidRPr="00557EB0">
        <w:rPr>
          <w:rFonts w:hint="cs"/>
          <w:rtl/>
        </w:rPr>
        <w:t xml:space="preserve">درایران </w:t>
      </w:r>
      <w:r w:rsidRPr="00557EB0">
        <w:rPr>
          <w:rtl/>
        </w:rPr>
        <w:t xml:space="preserve">یکی از کم‌نظیرترین </w:t>
      </w:r>
      <w:r w:rsidRPr="00557EB0">
        <w:rPr>
          <w:rFonts w:hint="cs"/>
          <w:rtl/>
        </w:rPr>
        <w:t xml:space="preserve">شرکت هایی است </w:t>
      </w:r>
      <w:r w:rsidRPr="00557EB0">
        <w:rPr>
          <w:rtl/>
        </w:rPr>
        <w:t>که قبل از شروع هر پروژه و</w:t>
      </w:r>
      <w:r w:rsidRPr="00557EB0">
        <w:rPr>
          <w:rFonts w:hint="cs"/>
          <w:rtl/>
        </w:rPr>
        <w:t xml:space="preserve">بستن </w:t>
      </w:r>
      <w:r w:rsidRPr="00557EB0">
        <w:rPr>
          <w:rtl/>
        </w:rPr>
        <w:t xml:space="preserve"> قرارداد، جلسات مشاوره </w:t>
      </w:r>
      <w:r w:rsidRPr="00557EB0">
        <w:rPr>
          <w:rFonts w:hint="cs"/>
          <w:rtl/>
        </w:rPr>
        <w:t>را در</w:t>
      </w:r>
      <w:r w:rsidRPr="00557EB0">
        <w:rPr>
          <w:rtl/>
        </w:rPr>
        <w:t xml:space="preserve"> همه بخش‌های تخصص</w:t>
      </w:r>
      <w:r w:rsidRPr="00557EB0">
        <w:rPr>
          <w:rFonts w:hint="cs"/>
          <w:rtl/>
        </w:rPr>
        <w:t>ی</w:t>
      </w:r>
      <w:r w:rsidRPr="00557EB0">
        <w:rPr>
          <w:rtl/>
        </w:rPr>
        <w:t xml:space="preserve"> </w:t>
      </w:r>
      <w:r w:rsidRPr="00557EB0">
        <w:rPr>
          <w:rFonts w:hint="cs"/>
          <w:rtl/>
        </w:rPr>
        <w:t>مانند</w:t>
      </w:r>
      <w:r w:rsidRPr="00557EB0">
        <w:rPr>
          <w:rtl/>
        </w:rPr>
        <w:t xml:space="preserve"> بخش‌های ارتباطی، نرم‌افزاری و کسب و کارها، برگزار </w:t>
      </w:r>
      <w:r w:rsidRPr="00557EB0">
        <w:rPr>
          <w:rFonts w:hint="cs"/>
          <w:rtl/>
        </w:rPr>
        <w:t>می کند.</w:t>
      </w:r>
      <w:r w:rsidRPr="00557EB0">
        <w:rPr>
          <w:rtl/>
        </w:rPr>
        <w:t xml:space="preserve"> این جلسات مشاوره فناوری با حضور کارشناسان با تجربه و با در نظر گرفتن شرایط اقتصادی و استانداردها، برای ایجاد شناخت و تصمیم‌گیری </w:t>
      </w:r>
      <w:r w:rsidRPr="00557EB0">
        <w:rPr>
          <w:rFonts w:hint="cs"/>
          <w:rtl/>
        </w:rPr>
        <w:t xml:space="preserve">های مناسب </w:t>
      </w:r>
      <w:r w:rsidRPr="00557EB0">
        <w:rPr>
          <w:rtl/>
        </w:rPr>
        <w:t xml:space="preserve">حرفه‌ای برگزار </w:t>
      </w:r>
      <w:r w:rsidRPr="00557EB0">
        <w:rPr>
          <w:rFonts w:hint="cs"/>
          <w:rtl/>
        </w:rPr>
        <w:t>می شوند.</w:t>
      </w:r>
      <w:r w:rsidRPr="00557EB0">
        <w:rPr>
          <w:rtl/>
        </w:rPr>
        <w:t xml:space="preserve"> کارشناسان </w:t>
      </w:r>
      <w:r w:rsidR="00EA658C">
        <w:rPr>
          <w:rFonts w:hint="cs"/>
          <w:rtl/>
        </w:rPr>
        <w:t>ما</w:t>
      </w:r>
      <w:r w:rsidRPr="00557EB0">
        <w:rPr>
          <w:rtl/>
        </w:rPr>
        <w:t xml:space="preserve"> آماده‌اند تا در تمام زمینه‌های فناوری شما رو همراهی و پشتیبانی </w:t>
      </w:r>
      <w:r w:rsidRPr="00557EB0">
        <w:rPr>
          <w:rFonts w:hint="cs"/>
          <w:rtl/>
        </w:rPr>
        <w:t>کنند.</w:t>
      </w:r>
      <w:r w:rsidR="0052233C" w:rsidRPr="0052233C">
        <w:rPr>
          <w:rFonts w:eastAsia="Times New Roman"/>
          <w:kern w:val="0"/>
          <w:rtl/>
          <w14:ligatures w14:val="none"/>
        </w:rPr>
        <w:t xml:space="preserve"> </w:t>
      </w:r>
      <w:r w:rsidR="0052233C" w:rsidRPr="0052233C">
        <w:rPr>
          <w:rtl/>
        </w:rPr>
        <w:t xml:space="preserve">خدمات حرفه‌ای </w:t>
      </w:r>
      <w:r w:rsidR="006156FC">
        <w:rPr>
          <w:rFonts w:hint="cs"/>
          <w:rtl/>
        </w:rPr>
        <w:t>با</w:t>
      </w:r>
      <w:r w:rsidR="0052233C" w:rsidRPr="0052233C">
        <w:rPr>
          <w:rtl/>
        </w:rPr>
        <w:t xml:space="preserve"> کیفیت بالا تضمینی برای</w:t>
      </w:r>
      <w:r w:rsidR="006156FC">
        <w:rPr>
          <w:rFonts w:hint="cs"/>
          <w:rtl/>
        </w:rPr>
        <w:t xml:space="preserve"> اطمینان و رضایت شماست.</w:t>
      </w:r>
    </w:p>
    <w:p w14:paraId="5DBE6EE2" w14:textId="77777777" w:rsidR="00557EB0" w:rsidRPr="00557EB0" w:rsidRDefault="00557EB0" w:rsidP="00557EB0">
      <w:pPr>
        <w:bidi/>
        <w:rPr>
          <w:rtl/>
          <w:lang w:bidi="fa-IR"/>
        </w:rPr>
      </w:pPr>
    </w:p>
    <w:p w14:paraId="6DB0B9C7" w14:textId="77777777" w:rsidR="00557EB0" w:rsidRPr="00557EB0" w:rsidRDefault="00557EB0" w:rsidP="00557EB0">
      <w:pPr>
        <w:bidi/>
        <w:rPr>
          <w:b/>
          <w:bCs/>
          <w:sz w:val="36"/>
          <w:szCs w:val="36"/>
          <w:rtl/>
          <w:lang w:bidi="fa-IR"/>
        </w:rPr>
      </w:pPr>
      <w:bookmarkStart w:id="2" w:name="_Hlk165292398"/>
      <w:r w:rsidRPr="00557EB0">
        <w:rPr>
          <w:rFonts w:hint="cs"/>
          <w:b/>
          <w:bCs/>
          <w:sz w:val="36"/>
          <w:szCs w:val="36"/>
          <w:rtl/>
          <w:lang w:bidi="fa-IR"/>
        </w:rPr>
        <w:t xml:space="preserve">زیر ساخت شبکه فیبر نوری </w:t>
      </w:r>
      <w:bookmarkEnd w:id="2"/>
      <w:r w:rsidRPr="00557EB0">
        <w:rPr>
          <w:rFonts w:hint="cs"/>
          <w:b/>
          <w:bCs/>
          <w:sz w:val="36"/>
          <w:szCs w:val="36"/>
          <w:rtl/>
          <w:lang w:bidi="fa-IR"/>
        </w:rPr>
        <w:t>چیست؟</w:t>
      </w:r>
    </w:p>
    <w:p w14:paraId="2FD3F3CA" w14:textId="77777777" w:rsidR="00557EB0" w:rsidRPr="00557EB0" w:rsidRDefault="00557EB0" w:rsidP="00557EB0">
      <w:pPr>
        <w:bidi/>
        <w:rPr>
          <w:rtl/>
          <w:lang w:bidi="fa-IR"/>
        </w:rPr>
      </w:pPr>
      <w:r w:rsidRPr="00557EB0">
        <w:rPr>
          <w:rFonts w:hint="cs"/>
          <w:b/>
          <w:bCs/>
          <w:rtl/>
          <w:lang w:bidi="fa-IR"/>
        </w:rPr>
        <w:t>زیر ساخت شبکه فیبرنوری</w:t>
      </w:r>
      <w:r w:rsidRPr="00557EB0">
        <w:rPr>
          <w:rFonts w:hint="cs"/>
          <w:rtl/>
          <w:lang w:bidi="fa-IR"/>
        </w:rPr>
        <w:t xml:space="preserve"> مجموعه ای از تجهیزات </w:t>
      </w:r>
      <w:r w:rsidRPr="00557EB0">
        <w:t xml:space="preserve"> indoor </w:t>
      </w:r>
      <w:r w:rsidRPr="00557EB0">
        <w:rPr>
          <w:rFonts w:hint="cs"/>
          <w:rtl/>
          <w:lang w:bidi="fa-IR"/>
        </w:rPr>
        <w:t>و</w:t>
      </w:r>
      <w:r w:rsidRPr="00557EB0">
        <w:t xml:space="preserve"> outdoor </w:t>
      </w:r>
      <w:r w:rsidRPr="00557EB0">
        <w:rPr>
          <w:rFonts w:hint="cs"/>
          <w:rtl/>
          <w:lang w:bidi="fa-IR"/>
        </w:rPr>
        <w:t xml:space="preserve"> است  که بستری مطمئن و موثر برای برای انتقال اطلاعات در شبکه فراهم می کند .</w:t>
      </w:r>
    </w:p>
    <w:p w14:paraId="713C66D2" w14:textId="77777777" w:rsidR="00557EB0" w:rsidRPr="00557EB0" w:rsidRDefault="00557EB0" w:rsidP="00557EB0">
      <w:pPr>
        <w:bidi/>
        <w:rPr>
          <w:b/>
          <w:bCs/>
        </w:rPr>
      </w:pPr>
      <w:r w:rsidRPr="00557EB0">
        <w:rPr>
          <w:rFonts w:hint="cs"/>
          <w:rtl/>
        </w:rPr>
        <w:t xml:space="preserve">این تجهیزات جهت </w:t>
      </w:r>
      <w:r w:rsidRPr="00557EB0">
        <w:rPr>
          <w:rtl/>
        </w:rPr>
        <w:t>کابل‌کشی منظم</w:t>
      </w:r>
      <w:r w:rsidRPr="00557EB0">
        <w:rPr>
          <w:rFonts w:hint="cs"/>
          <w:rtl/>
        </w:rPr>
        <w:t xml:space="preserve"> </w:t>
      </w:r>
      <w:r w:rsidRPr="00557EB0">
        <w:rPr>
          <w:rtl/>
        </w:rPr>
        <w:t>،</w:t>
      </w:r>
      <w:r w:rsidRPr="00557EB0">
        <w:rPr>
          <w:rFonts w:hint="cs"/>
          <w:rtl/>
        </w:rPr>
        <w:t xml:space="preserve"> </w:t>
      </w:r>
      <w:r w:rsidRPr="00557EB0">
        <w:rPr>
          <w:rtl/>
        </w:rPr>
        <w:t xml:space="preserve">محافظت از </w:t>
      </w:r>
      <w:r w:rsidRPr="00557EB0">
        <w:rPr>
          <w:rFonts w:hint="cs"/>
          <w:rtl/>
        </w:rPr>
        <w:t>تجهیزات پسیو و اکتیو</w:t>
      </w:r>
      <w:r w:rsidRPr="00557EB0">
        <w:rPr>
          <w:rtl/>
        </w:rPr>
        <w:t xml:space="preserve"> در برابر عوامل مختلف محیطی و ارائه امکانات آسان‌تر</w:t>
      </w:r>
      <w:r w:rsidRPr="00557EB0">
        <w:rPr>
          <w:rFonts w:hint="cs"/>
          <w:rtl/>
        </w:rPr>
        <w:t xml:space="preserve">و کاهش هزینه ها </w:t>
      </w:r>
      <w:r w:rsidRPr="00557EB0">
        <w:rPr>
          <w:rtl/>
        </w:rPr>
        <w:t>برای ترمیم و نگهداری خطوط شبکه فیبر نوری مورد استفاده قرار می‌گیر</w:t>
      </w:r>
      <w:r w:rsidRPr="00557EB0">
        <w:rPr>
          <w:rFonts w:hint="cs"/>
          <w:rtl/>
        </w:rPr>
        <w:t>ند</w:t>
      </w:r>
      <w:r w:rsidRPr="00557EB0">
        <w:rPr>
          <w:rFonts w:hint="cs"/>
          <w:b/>
          <w:bCs/>
          <w:rtl/>
          <w:lang w:bidi="fa-IR"/>
        </w:rPr>
        <w:t xml:space="preserve"> . </w:t>
      </w:r>
    </w:p>
    <w:p w14:paraId="35416958" w14:textId="77777777" w:rsidR="00557EB0" w:rsidRPr="00557EB0" w:rsidRDefault="00557EB0" w:rsidP="00557EB0">
      <w:pPr>
        <w:bidi/>
        <w:rPr>
          <w:b/>
          <w:bCs/>
          <w:sz w:val="27"/>
          <w:szCs w:val="27"/>
        </w:rPr>
      </w:pPr>
      <w:r w:rsidRPr="00557EB0">
        <w:rPr>
          <w:rFonts w:hint="cs"/>
          <w:b/>
          <w:bCs/>
          <w:sz w:val="27"/>
          <w:szCs w:val="27"/>
          <w:rtl/>
          <w:lang w:bidi="fa-IR"/>
        </w:rPr>
        <w:t xml:space="preserve">تجهیزات </w:t>
      </w:r>
      <w:r w:rsidRPr="00557EB0">
        <w:rPr>
          <w:b/>
          <w:bCs/>
          <w:sz w:val="27"/>
          <w:szCs w:val="27"/>
        </w:rPr>
        <w:t>Outdoor</w:t>
      </w:r>
      <w:r w:rsidRPr="00557EB0">
        <w:rPr>
          <w:rFonts w:hint="cs"/>
          <w:b/>
          <w:bCs/>
          <w:sz w:val="27"/>
          <w:szCs w:val="27"/>
          <w:rtl/>
          <w:lang w:bidi="fa-IR"/>
        </w:rPr>
        <w:t xml:space="preserve"> زیر ساخت شبکه فیبر نوری</w:t>
      </w:r>
    </w:p>
    <w:p w14:paraId="297333E8" w14:textId="77777777" w:rsidR="00557EB0" w:rsidRPr="00557EB0" w:rsidRDefault="00557EB0" w:rsidP="00557EB0">
      <w:pPr>
        <w:bidi/>
        <w:rPr>
          <w:rtl/>
          <w:lang w:bidi="fa-IR"/>
        </w:rPr>
      </w:pPr>
      <w:r w:rsidRPr="00557EB0">
        <w:rPr>
          <w:b/>
          <w:bCs/>
          <w:rtl/>
        </w:rPr>
        <w:t xml:space="preserve">تجهیزات </w:t>
      </w:r>
      <w:r w:rsidRPr="00557EB0">
        <w:rPr>
          <w:b/>
          <w:bCs/>
        </w:rPr>
        <w:t>Outdoor</w:t>
      </w:r>
      <w:r w:rsidRPr="00557EB0">
        <w:rPr>
          <w:rFonts w:hint="cs"/>
          <w:b/>
          <w:bCs/>
          <w:rtl/>
          <w:lang w:bidi="fa-IR"/>
        </w:rPr>
        <w:t xml:space="preserve"> </w:t>
      </w:r>
      <w:r w:rsidRPr="00557EB0">
        <w:rPr>
          <w:b/>
          <w:bCs/>
          <w:rtl/>
        </w:rPr>
        <w:t>زیرساخت فیبر نوری</w:t>
      </w:r>
      <w:r w:rsidRPr="00557EB0">
        <w:rPr>
          <w:rtl/>
        </w:rPr>
        <w:t xml:space="preserve"> </w:t>
      </w:r>
      <w:r w:rsidRPr="00557EB0">
        <w:rPr>
          <w:rFonts w:hint="cs"/>
          <w:rtl/>
          <w:lang w:bidi="fa-IR"/>
        </w:rPr>
        <w:t>به</w:t>
      </w:r>
      <w:r w:rsidRPr="00557EB0">
        <w:rPr>
          <w:rtl/>
        </w:rPr>
        <w:t xml:space="preserve"> تجهیزاتی گفته می‌شود که </w:t>
      </w:r>
      <w:r w:rsidRPr="00557EB0">
        <w:rPr>
          <w:rFonts w:hint="cs"/>
          <w:rtl/>
        </w:rPr>
        <w:t>در خارج ساختمان</w:t>
      </w:r>
      <w:r w:rsidRPr="00557EB0">
        <w:rPr>
          <w:rtl/>
        </w:rPr>
        <w:t xml:space="preserve"> یا در محیط </w:t>
      </w:r>
      <w:r w:rsidRPr="00557EB0">
        <w:rPr>
          <w:rFonts w:hint="cs"/>
          <w:rtl/>
        </w:rPr>
        <w:t>خارجی</w:t>
      </w:r>
      <w:r w:rsidRPr="00557EB0">
        <w:rPr>
          <w:rtl/>
        </w:rPr>
        <w:t xml:space="preserve"> پروژه‌ها استفاده می‌شوند</w:t>
      </w:r>
      <w:r w:rsidRPr="00557EB0">
        <w:rPr>
          <w:rFonts w:hint="cs"/>
          <w:rtl/>
        </w:rPr>
        <w:t xml:space="preserve"> که</w:t>
      </w:r>
      <w:r w:rsidRPr="00557EB0">
        <w:rPr>
          <w:rtl/>
        </w:rPr>
        <w:t xml:space="preserve"> شامل حوضچه‌های مخابراتی، لوله‌های کاروگیت دار و غیره </w:t>
      </w:r>
      <w:r w:rsidRPr="00557EB0">
        <w:rPr>
          <w:rFonts w:hint="cs"/>
          <w:rtl/>
        </w:rPr>
        <w:t>است</w:t>
      </w:r>
      <w:r w:rsidRPr="00557EB0">
        <w:rPr>
          <w:rtl/>
        </w:rPr>
        <w:t>. هر کدام از این تجهیزات مدل‌ها و مشخصات مختلفی دارند که بسته به نیازهای مختلف پروژه، می‌توان از آنها استفاده کرد</w:t>
      </w:r>
      <w:r w:rsidRPr="00557EB0">
        <w:t>.</w:t>
      </w:r>
    </w:p>
    <w:p w14:paraId="439B0414" w14:textId="77777777" w:rsidR="00557EB0" w:rsidRPr="00557EB0" w:rsidRDefault="00557EB0" w:rsidP="00557EB0">
      <w:pPr>
        <w:bidi/>
        <w:rPr>
          <w:b/>
          <w:bCs/>
          <w:sz w:val="27"/>
          <w:szCs w:val="27"/>
        </w:rPr>
      </w:pPr>
      <w:r w:rsidRPr="00557EB0">
        <w:rPr>
          <w:rFonts w:hint="cs"/>
          <w:b/>
          <w:bCs/>
          <w:sz w:val="27"/>
          <w:szCs w:val="27"/>
          <w:rtl/>
        </w:rPr>
        <w:t>تج</w:t>
      </w:r>
      <w:r w:rsidRPr="00557EB0">
        <w:rPr>
          <w:b/>
          <w:bCs/>
          <w:sz w:val="27"/>
          <w:szCs w:val="27"/>
          <w:rtl/>
        </w:rPr>
        <w:t>هیزات</w:t>
      </w:r>
      <w:r w:rsidRPr="00557EB0">
        <w:rPr>
          <w:b/>
          <w:bCs/>
          <w:sz w:val="27"/>
          <w:szCs w:val="27"/>
        </w:rPr>
        <w:t xml:space="preserve"> Indoor </w:t>
      </w:r>
      <w:r w:rsidRPr="00557EB0">
        <w:rPr>
          <w:b/>
          <w:bCs/>
          <w:sz w:val="27"/>
          <w:szCs w:val="27"/>
          <w:rtl/>
        </w:rPr>
        <w:t>زیرساخت فیبر نوری</w:t>
      </w:r>
    </w:p>
    <w:p w14:paraId="6A209CC5" w14:textId="1BFF9F15" w:rsidR="001C5A15" w:rsidRPr="001C5A15" w:rsidRDefault="00557EB0" w:rsidP="001C5A15">
      <w:pPr>
        <w:bidi/>
      </w:pPr>
      <w:r w:rsidRPr="00557EB0">
        <w:rPr>
          <w:b/>
          <w:bCs/>
          <w:rtl/>
        </w:rPr>
        <w:t xml:space="preserve">تجهیزات </w:t>
      </w:r>
      <w:r w:rsidRPr="00557EB0">
        <w:rPr>
          <w:b/>
          <w:bCs/>
        </w:rPr>
        <w:t>indoor</w:t>
      </w:r>
      <w:r w:rsidRPr="00557EB0">
        <w:rPr>
          <w:rFonts w:hint="cs"/>
          <w:b/>
          <w:bCs/>
          <w:rtl/>
          <w:lang w:bidi="fa-IR"/>
        </w:rPr>
        <w:t xml:space="preserve"> </w:t>
      </w:r>
      <w:bookmarkStart w:id="3" w:name="_Hlk165292584"/>
      <w:r w:rsidRPr="00557EB0">
        <w:rPr>
          <w:rFonts w:hint="cs"/>
          <w:b/>
          <w:bCs/>
          <w:rtl/>
          <w:lang w:bidi="fa-IR"/>
        </w:rPr>
        <w:t>زیرساخت فیبر نوری</w:t>
      </w:r>
      <w:r w:rsidRPr="00557EB0">
        <w:rPr>
          <w:rFonts w:hint="cs"/>
          <w:rtl/>
          <w:lang w:bidi="fa-IR"/>
        </w:rPr>
        <w:t xml:space="preserve"> به</w:t>
      </w:r>
      <w:r w:rsidRPr="00557EB0">
        <w:rPr>
          <w:rtl/>
        </w:rPr>
        <w:t xml:space="preserve"> تجهیزاتی گفته می‌شود که درون ساختمان‌ها یا در محیط داخلی پروژه‌ها استفاده می‌شوند. </w:t>
      </w:r>
      <w:bookmarkEnd w:id="3"/>
      <w:r w:rsidRPr="00557EB0">
        <w:rPr>
          <w:rtl/>
        </w:rPr>
        <w:t xml:space="preserve">این تجهیزات شامل مواردی مانند رایزرها می‌شوند </w:t>
      </w:r>
      <w:r w:rsidR="001C5A15" w:rsidRPr="001C5A15">
        <w:rPr>
          <w:rtl/>
        </w:rPr>
        <w:t xml:space="preserve">که </w:t>
      </w:r>
      <w:r w:rsidR="001C5A15">
        <w:rPr>
          <w:rFonts w:hint="cs"/>
          <w:rtl/>
        </w:rPr>
        <w:t>جز</w:t>
      </w:r>
      <w:r w:rsidR="001C5A15" w:rsidRPr="001C5A15">
        <w:rPr>
          <w:rtl/>
        </w:rPr>
        <w:t xml:space="preserve"> مهم‌ترین تجهیزات فیبر نوری در داخل ساختمان هستند</w:t>
      </w:r>
      <w:r w:rsidR="001C5A15" w:rsidRPr="001C5A15">
        <w:t>.</w:t>
      </w:r>
    </w:p>
    <w:p w14:paraId="1F40D02D" w14:textId="002B25DC" w:rsidR="00BF398A" w:rsidRDefault="00BF398A" w:rsidP="001C5A15">
      <w:pPr>
        <w:bidi/>
      </w:pPr>
    </w:p>
    <w:sectPr w:rsidR="00BF39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7BC"/>
    <w:rsid w:val="00031C88"/>
    <w:rsid w:val="00072ED6"/>
    <w:rsid w:val="001C5A15"/>
    <w:rsid w:val="002E0287"/>
    <w:rsid w:val="003034C0"/>
    <w:rsid w:val="00325377"/>
    <w:rsid w:val="0052233C"/>
    <w:rsid w:val="00557EB0"/>
    <w:rsid w:val="005D352A"/>
    <w:rsid w:val="006156FC"/>
    <w:rsid w:val="00636DE4"/>
    <w:rsid w:val="00747D63"/>
    <w:rsid w:val="007E67BC"/>
    <w:rsid w:val="00A96B13"/>
    <w:rsid w:val="00B32CAA"/>
    <w:rsid w:val="00BF398A"/>
    <w:rsid w:val="00C0353B"/>
    <w:rsid w:val="00C9243F"/>
    <w:rsid w:val="00D50E76"/>
    <w:rsid w:val="00D64275"/>
    <w:rsid w:val="00D810B9"/>
    <w:rsid w:val="00EA658C"/>
    <w:rsid w:val="00F8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4D346"/>
  <w15:chartTrackingRefBased/>
  <w15:docId w15:val="{9EC44AE4-D368-40F6-AD50-7FEA03EA0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6DE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59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112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9372929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036930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23096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0269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4848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2318614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5616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841897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33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83860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6193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2096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79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953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44445200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34035192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875461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8844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6542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100173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29723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fater</dc:creator>
  <cp:keywords/>
  <dc:description/>
  <cp:lastModifiedBy>fater</cp:lastModifiedBy>
  <cp:revision>5</cp:revision>
  <dcterms:created xsi:type="dcterms:W3CDTF">2024-04-29T12:26:00Z</dcterms:created>
  <dcterms:modified xsi:type="dcterms:W3CDTF">2024-04-30T07:11:00Z</dcterms:modified>
</cp:coreProperties>
</file>