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73274" w14:textId="77777777" w:rsidR="00B8776C" w:rsidRDefault="00B8776C" w:rsidP="00B8776C">
      <w:p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highlight w:val="yellow"/>
          <w:rtl/>
        </w:rPr>
        <w:t>شرکت فاطررسانور به عنوان نماینده اصلی و مرکزی کارخانه تیدا ارتباط نیایش با برند تجاری نیرا، پیشرو در زمینه ارائه پچ‌کوردهای فیبر نوری، با استفاده از تخصص و تجربه خود، انواع پچ‌کوردهای فیبر نوری با کیفیت بالا را عرضه می‌کند که مطابق با استانداردهای بین‌المللی تولید شده‌اند. این پچ‌کوردها با انواع مختلف کانکتورها، نوع جکت و پولیش هستند که برای انواع نیازهای شبکه و ارتباطی مناسب می‌باشند. شرکت فاطررسانور با ارائه پچ‌کوردهای فیبر نوری از برند نیرا، به مشتریان خود در ایجاد و بهینه‌سازی شبکه‌های این تضمین را می‌کند که محصولات ما عملکرد پایدار و بهینه‌ای را ارائه دهند.</w:t>
      </w:r>
    </w:p>
    <w:p w14:paraId="60A4DE2A" w14:textId="77777777" w:rsidR="00D74FAB" w:rsidRDefault="00D74FAB"/>
    <w:sectPr w:rsidR="00D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0664"/>
    <w:rsid w:val="00470491"/>
    <w:rsid w:val="006D4C1F"/>
    <w:rsid w:val="0076712D"/>
    <w:rsid w:val="0079159B"/>
    <w:rsid w:val="00B8776C"/>
    <w:rsid w:val="00D74FAB"/>
    <w:rsid w:val="00EB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74EC3-4DE8-4167-B0E5-4EE073B9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2024-09-18T23:17:00Z</dcterms:created>
  <dcterms:modified xsi:type="dcterms:W3CDTF">2024-09-18T23:19:00Z</dcterms:modified>
</cp:coreProperties>
</file>